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188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2: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КОНЦЕПЦІЯ ПРОЕКТУ ТА ПОРТФОЛІО АВТОРА (ІВ)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СТРУКТУРИ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1.Концепція проекту та портфоліо виконавця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Концепція майбутнього проекту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Технічні характеристики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Якісні характеристики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Портфоліо - посилання на творчий доробок 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